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9E1BBA" w:rsidR="00191C93" w:rsidP="00191C93" w:rsidRDefault="00191C93" w14:paraId="1DF2CDEB" w14:textId="71649CC8">
      <w:pPr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 xml:space="preserve">Postępowanie nr </w:t>
      </w:r>
      <w:r w:rsidRPr="000411D4" w:rsidR="000411D4">
        <w:rPr>
          <w:rFonts w:ascii="Arial" w:hAnsi="Arial" w:cs="Arial"/>
          <w:b/>
          <w:bCs/>
          <w:sz w:val="20"/>
        </w:rPr>
        <w:t>47460449</w:t>
      </w:r>
      <w:r w:rsidRPr="009E1BBA">
        <w:rPr>
          <w:rFonts w:ascii="Arial" w:hAnsi="Arial" w:cs="Arial"/>
          <w:sz w:val="20"/>
          <w:szCs w:val="20"/>
        </w:rPr>
        <w:tab/>
      </w:r>
      <w:r w:rsidRPr="009E1BBA">
        <w:rPr>
          <w:rFonts w:ascii="Arial" w:hAnsi="Arial" w:cs="Arial"/>
          <w:sz w:val="20"/>
          <w:szCs w:val="20"/>
        </w:rPr>
        <w:tab/>
      </w:r>
      <w:r w:rsidRPr="009E1BBA">
        <w:rPr>
          <w:rFonts w:ascii="Arial" w:hAnsi="Arial" w:cs="Arial"/>
          <w:sz w:val="20"/>
          <w:szCs w:val="20"/>
        </w:rPr>
        <w:tab/>
      </w:r>
      <w:r w:rsidRPr="009E1BBA">
        <w:rPr>
          <w:rFonts w:ascii="Arial" w:hAnsi="Arial" w:cs="Arial"/>
          <w:sz w:val="20"/>
          <w:szCs w:val="20"/>
        </w:rPr>
        <w:tab/>
      </w:r>
      <w:r w:rsidR="00A07978">
        <w:rPr>
          <w:rFonts w:ascii="Arial" w:hAnsi="Arial" w:cs="Arial"/>
          <w:sz w:val="20"/>
          <w:szCs w:val="20"/>
        </w:rPr>
        <w:tab/>
      </w:r>
      <w:r w:rsidR="00A07978">
        <w:rPr>
          <w:rFonts w:ascii="Arial" w:hAnsi="Arial" w:cs="Arial"/>
          <w:sz w:val="20"/>
          <w:szCs w:val="20"/>
        </w:rPr>
        <w:tab/>
      </w:r>
      <w:r w:rsidR="00A07978">
        <w:rPr>
          <w:rFonts w:ascii="Arial" w:hAnsi="Arial" w:cs="Arial"/>
          <w:sz w:val="20"/>
          <w:szCs w:val="20"/>
        </w:rPr>
        <w:t xml:space="preserve">     </w:t>
      </w:r>
      <w:r w:rsidRPr="009E1BBA">
        <w:rPr>
          <w:rFonts w:ascii="Arial" w:hAnsi="Arial" w:cs="Arial"/>
          <w:sz w:val="20"/>
          <w:szCs w:val="20"/>
        </w:rPr>
        <w:t>Załącznik nr 1</w:t>
      </w:r>
      <w:r w:rsidR="00017997">
        <w:rPr>
          <w:rFonts w:ascii="Arial" w:hAnsi="Arial" w:cs="Arial"/>
          <w:sz w:val="20"/>
          <w:szCs w:val="20"/>
        </w:rPr>
        <w:t>3</w:t>
      </w:r>
      <w:r w:rsidRPr="009E1BBA">
        <w:rPr>
          <w:rFonts w:ascii="Arial" w:hAnsi="Arial" w:cs="Arial"/>
          <w:sz w:val="20"/>
          <w:szCs w:val="20"/>
        </w:rPr>
        <w:t xml:space="preserve"> do SWZ</w:t>
      </w:r>
    </w:p>
    <w:p w:rsidRPr="009E1BBA" w:rsidR="00191C93" w:rsidP="00191C93" w:rsidRDefault="00191C93" w14:paraId="59E8F7C2" w14:textId="06D26F9E">
      <w:pPr>
        <w:rPr>
          <w:rFonts w:ascii="Arial" w:hAnsi="Arial" w:cs="Arial"/>
          <w:sz w:val="20"/>
          <w:szCs w:val="20"/>
        </w:rPr>
      </w:pPr>
    </w:p>
    <w:p w:rsidRPr="009E1BBA" w:rsidR="004938BF" w:rsidP="004938BF" w:rsidRDefault="004938BF" w14:paraId="32F9F0DB" w14:textId="77777777">
      <w:pPr>
        <w:spacing w:after="0" w:line="240" w:lineRule="auto"/>
        <w:jc w:val="center"/>
        <w:rPr>
          <w:rFonts w:ascii="Arial" w:hAnsi="Arial" w:eastAsia="Times New Roman" w:cs="Arial"/>
          <w:b/>
          <w:bCs/>
          <w:iCs/>
          <w:color w:val="000000"/>
          <w:sz w:val="20"/>
          <w:szCs w:val="20"/>
        </w:rPr>
      </w:pPr>
      <w:r w:rsidRPr="009E1BBA">
        <w:rPr>
          <w:rFonts w:ascii="Arial" w:hAnsi="Arial" w:eastAsia="Times New Roman" w:cs="Arial"/>
          <w:b/>
          <w:sz w:val="20"/>
          <w:szCs w:val="20"/>
        </w:rPr>
        <w:t xml:space="preserve">Oświadczenie w sprawie przestrzegania obowiązków dochowania należytej staranności w zakresie praw człowieka i ochrony środowiska zgodnie z </w:t>
      </w:r>
      <w:r w:rsidRPr="009E1BBA">
        <w:rPr>
          <w:rFonts w:ascii="Arial" w:hAnsi="Arial" w:eastAsia="Times New Roman" w:cs="Arial"/>
          <w:b/>
          <w:bCs/>
          <w:iCs/>
          <w:color w:val="000000"/>
          <w:sz w:val="20"/>
          <w:szCs w:val="20"/>
        </w:rPr>
        <w:t>Zasadami Grupy GPEC</w:t>
      </w:r>
      <w:r w:rsidRPr="009E1BBA">
        <w:rPr>
          <w:rFonts w:ascii="Arial" w:hAnsi="Arial" w:eastAsia="Times New Roman" w:cs="Arial"/>
          <w:iCs/>
          <w:color w:val="000000"/>
          <w:sz w:val="20"/>
          <w:szCs w:val="20"/>
        </w:rPr>
        <w:t xml:space="preserve"> </w:t>
      </w:r>
      <w:r w:rsidRPr="009E1BBA">
        <w:rPr>
          <w:rFonts w:ascii="Arial" w:hAnsi="Arial" w:eastAsia="Times New Roman" w:cs="Arial"/>
          <w:b/>
          <w:bCs/>
          <w:iCs/>
          <w:color w:val="000000"/>
          <w:sz w:val="20"/>
          <w:szCs w:val="20"/>
        </w:rPr>
        <w:t xml:space="preserve">i jej partnerów </w:t>
      </w:r>
      <w:r w:rsidRPr="009E1BBA">
        <w:rPr>
          <w:rFonts w:ascii="Arial" w:hAnsi="Arial" w:eastAsia="Times New Roman" w:cs="Arial"/>
          <w:b/>
          <w:bCs/>
          <w:iCs/>
          <w:color w:val="000000"/>
          <w:sz w:val="20"/>
          <w:szCs w:val="20"/>
        </w:rPr>
        <w:br/>
      </w:r>
      <w:r w:rsidRPr="009E1BBA">
        <w:rPr>
          <w:rFonts w:ascii="Arial" w:hAnsi="Arial" w:eastAsia="Times New Roman" w:cs="Arial"/>
          <w:b/>
          <w:bCs/>
          <w:iCs/>
          <w:color w:val="000000"/>
          <w:sz w:val="20"/>
          <w:szCs w:val="20"/>
        </w:rPr>
        <w:t>w zakresie poszanowania praw człowieka oraz ochrony środowiska</w:t>
      </w:r>
      <w:r w:rsidRPr="009E1BBA" w:rsidDel="007D1D0C">
        <w:rPr>
          <w:rFonts w:ascii="Arial" w:hAnsi="Arial" w:eastAsia="Times New Roman" w:cs="Arial"/>
          <w:b/>
          <w:bCs/>
          <w:iCs/>
          <w:color w:val="000000"/>
          <w:sz w:val="20"/>
          <w:szCs w:val="20"/>
        </w:rPr>
        <w:t xml:space="preserve"> </w:t>
      </w:r>
    </w:p>
    <w:p w:rsidRPr="009E1BBA" w:rsidR="004938BF" w:rsidP="004938BF" w:rsidRDefault="004938BF" w14:paraId="3999BF86" w14:textId="77777777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Pr="009E1BBA" w:rsidR="004938BF" w:rsidP="64743376" w:rsidRDefault="004938BF" w14:paraId="5A5559D6" w14:textId="293F25C5">
      <w:pPr>
        <w:tabs>
          <w:tab w:val="right" w:pos="9072"/>
        </w:tabs>
        <w:spacing w:after="480" w:line="276" w:lineRule="auto"/>
        <w:rPr>
          <w:rFonts w:ascii="Arial" w:hAnsi="Arial" w:eastAsia="Times New Roman" w:cs="Arial"/>
          <w:b/>
          <w:bCs/>
          <w:sz w:val="20"/>
          <w:szCs w:val="20"/>
        </w:rPr>
      </w:pPr>
      <w:r w:rsidRPr="64743376">
        <w:rPr>
          <w:rFonts w:ascii="Arial" w:hAnsi="Arial" w:eastAsia="Times New Roman" w:cs="Arial"/>
          <w:b/>
          <w:bCs/>
          <w:sz w:val="20"/>
          <w:szCs w:val="20"/>
        </w:rPr>
        <w:t xml:space="preserve">I. Ogólne informacje o </w:t>
      </w:r>
      <w:r w:rsidRPr="64743376" w:rsidR="5FA9C534">
        <w:rPr>
          <w:rFonts w:ascii="Arial" w:hAnsi="Arial" w:eastAsia="Times New Roman" w:cs="Arial"/>
          <w:b/>
          <w:bCs/>
          <w:sz w:val="20"/>
          <w:szCs w:val="20"/>
        </w:rPr>
        <w:t>podmiocie,</w:t>
      </w:r>
      <w:r w:rsidRPr="64743376">
        <w:rPr>
          <w:rFonts w:ascii="Arial" w:hAnsi="Arial" w:eastAsia="Times New Roman" w:cs="Arial"/>
          <w:b/>
          <w:bCs/>
          <w:sz w:val="20"/>
          <w:szCs w:val="20"/>
        </w:rPr>
        <w:t xml:space="preserve"> który zawarł umowę ze spółką Grupy </w:t>
      </w:r>
      <w:r w:rsidRPr="64743376" w:rsidR="04955B79">
        <w:rPr>
          <w:rFonts w:ascii="Arial" w:hAnsi="Arial" w:eastAsia="Times New Roman" w:cs="Arial"/>
          <w:b/>
          <w:bCs/>
          <w:sz w:val="20"/>
          <w:szCs w:val="20"/>
        </w:rPr>
        <w:t xml:space="preserve">GPEC. </w:t>
      </w:r>
    </w:p>
    <w:p w:rsidR="00017997" w:rsidP="00017997" w:rsidRDefault="00017997" w14:paraId="68996766" w14:textId="77777777">
      <w:pPr>
        <w:jc w:val="both"/>
      </w:pPr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>Niniejszym oświadczam, że</w:t>
      </w:r>
    </w:p>
    <w:p w:rsidR="00017997" w:rsidP="00017997" w:rsidRDefault="00017997" w14:paraId="6020AD79" w14:textId="77777777">
      <w:pPr>
        <w:jc w:val="both"/>
      </w:pPr>
      <w:r w:rsidRPr="4CA96E0B">
        <w:rPr>
          <w:rFonts w:ascii="Arial" w:hAnsi="Arial" w:eastAsia="Arial" w:cs="Arial"/>
          <w:i/>
          <w:iCs/>
          <w:color w:val="000000" w:themeColor="text1"/>
          <w:sz w:val="21"/>
          <w:szCs w:val="21"/>
        </w:rPr>
        <w:t>[pełna nazwa Wykonawcy zgodnie z dokumentem rejestrowym (jeżeli występuje) i adres Wykonawcy]</w:t>
      </w:r>
    </w:p>
    <w:p w:rsidR="00017997" w:rsidP="00017997" w:rsidRDefault="00017997" w14:paraId="60ABF563" w14:textId="77777777">
      <w:pPr>
        <w:jc w:val="both"/>
      </w:pPr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 xml:space="preserve"> </w:t>
      </w:r>
    </w:p>
    <w:p w:rsidR="00017997" w:rsidP="00017997" w:rsidRDefault="00017997" w14:paraId="3FF1CF86" w14:textId="77777777">
      <w:pPr>
        <w:jc w:val="both"/>
      </w:pPr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>………………………………………………………………………………………………………………</w:t>
      </w:r>
    </w:p>
    <w:p w:rsidRPr="009E1BBA" w:rsidR="004938BF" w:rsidP="004938BF" w:rsidRDefault="00017997" w14:paraId="4C082443" w14:textId="5FC831E1">
      <w:pPr>
        <w:spacing w:line="276" w:lineRule="auto"/>
        <w:jc w:val="both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>w</w:t>
      </w:r>
      <w:r w:rsidRPr="009E1BBA" w:rsidR="004938BF">
        <w:rPr>
          <w:rFonts w:ascii="Arial" w:hAnsi="Arial" w:eastAsia="Times New Roman" w:cs="Arial"/>
          <w:sz w:val="20"/>
          <w:szCs w:val="20"/>
        </w:rPr>
        <w:t xml:space="preserve"> celu wykazania przestrzegania wymogów Zasad </w:t>
      </w:r>
      <w:r w:rsidRPr="009E1BBA" w:rsidR="004938BF">
        <w:rPr>
          <w:rFonts w:ascii="Arial" w:hAnsi="Arial" w:eastAsia="Times New Roman" w:cs="Arial"/>
          <w:iCs/>
          <w:color w:val="000000"/>
          <w:sz w:val="20"/>
          <w:szCs w:val="20"/>
        </w:rPr>
        <w:t xml:space="preserve">Grupy GPEC i jej partnerów </w:t>
      </w:r>
      <w:r w:rsidRPr="009E1BBA" w:rsidR="004938BF">
        <w:rPr>
          <w:rFonts w:ascii="Arial" w:hAnsi="Arial" w:eastAsia="Times New Roman" w:cs="Arial"/>
          <w:iCs/>
          <w:color w:val="000000"/>
          <w:sz w:val="20"/>
          <w:szCs w:val="20"/>
        </w:rPr>
        <w:br/>
      </w:r>
      <w:r w:rsidRPr="009E1BBA" w:rsidR="004938BF">
        <w:rPr>
          <w:rFonts w:ascii="Arial" w:hAnsi="Arial" w:eastAsia="Times New Roman" w:cs="Arial"/>
          <w:iCs/>
          <w:color w:val="000000"/>
          <w:sz w:val="20"/>
          <w:szCs w:val="20"/>
        </w:rPr>
        <w:t>w zakresie poszanowania praw człowieka oraz ochrony środowiska</w:t>
      </w:r>
      <w:r w:rsidRPr="009E1BBA" w:rsidR="004938BF">
        <w:rPr>
          <w:rFonts w:ascii="Arial" w:hAnsi="Arial" w:eastAsia="Times New Roman" w:cs="Arial"/>
          <w:sz w:val="20"/>
          <w:szCs w:val="20"/>
        </w:rPr>
        <w:t xml:space="preserve"> podaj</w:t>
      </w:r>
      <w:r>
        <w:rPr>
          <w:rFonts w:ascii="Arial" w:hAnsi="Arial" w:eastAsia="Times New Roman" w:cs="Arial"/>
          <w:sz w:val="20"/>
          <w:szCs w:val="20"/>
        </w:rPr>
        <w:t>e</w:t>
      </w:r>
      <w:r w:rsidRPr="009E1BBA" w:rsidR="004938BF">
        <w:rPr>
          <w:rFonts w:ascii="Arial" w:hAnsi="Arial" w:eastAsia="Times New Roman" w:cs="Arial"/>
          <w:sz w:val="20"/>
          <w:szCs w:val="20"/>
        </w:rPr>
        <w:t xml:space="preserve"> następujące informacje, które dotyczą aktualnej i każdej przyszłej umowy, zawartej ze spółką Grupy GPEC.</w:t>
      </w:r>
    </w:p>
    <w:p w:rsidRPr="009E1BBA" w:rsidR="004938BF" w:rsidP="004938BF" w:rsidRDefault="004938BF" w14:paraId="6F6406DD" w14:textId="77777777">
      <w:pPr>
        <w:spacing w:line="276" w:lineRule="auto"/>
        <w:jc w:val="both"/>
        <w:rPr>
          <w:rFonts w:ascii="Arial" w:hAnsi="Arial" w:eastAsia="Times New Roman" w:cs="Arial"/>
          <w:sz w:val="20"/>
          <w:szCs w:val="20"/>
        </w:rPr>
      </w:pPr>
      <w:r w:rsidRPr="009E1BBA">
        <w:rPr>
          <w:rFonts w:ascii="Arial" w:hAnsi="Arial" w:eastAsia="Times New Roman" w:cs="Arial"/>
          <w:sz w:val="20"/>
          <w:szCs w:val="20"/>
        </w:rPr>
        <w:t>Zobowiązuję się/zobowiązujemy się do przedstawienia dowodów potwierdzających prawdziwość złożonego oświadczenia, jeżeli spółka Grupy GPEC tego zażąda.</w:t>
      </w:r>
    </w:p>
    <w:p w:rsidRPr="009E1BBA" w:rsidR="004938BF" w:rsidP="004938BF" w:rsidRDefault="004938BF" w14:paraId="6B683508" w14:textId="77777777">
      <w:pPr>
        <w:spacing w:line="276" w:lineRule="auto"/>
        <w:jc w:val="both"/>
        <w:rPr>
          <w:rFonts w:ascii="Arial" w:hAnsi="Arial" w:eastAsia="Times New Roman" w:cs="Arial"/>
          <w:b/>
          <w:sz w:val="20"/>
          <w:szCs w:val="20"/>
        </w:rPr>
      </w:pPr>
      <w:r w:rsidRPr="009E1BBA">
        <w:rPr>
          <w:rFonts w:ascii="Arial" w:hAnsi="Arial" w:eastAsia="Times New Roman" w:cs="Arial"/>
          <w:b/>
          <w:sz w:val="20"/>
          <w:szCs w:val="20"/>
        </w:rPr>
        <w:t xml:space="preserve">II. Informacje o praktykach biznesowych </w:t>
      </w:r>
    </w:p>
    <w:p w:rsidRPr="009E1BBA" w:rsidR="004938BF" w:rsidP="004938BF" w:rsidRDefault="004938BF" w14:paraId="17C771B7" w14:textId="77777777">
      <w:pPr>
        <w:spacing w:line="312" w:lineRule="auto"/>
        <w:ind w:left="709" w:hanging="709"/>
        <w:jc w:val="both"/>
        <w:rPr>
          <w:rFonts w:ascii="Arial" w:hAnsi="Arial" w:eastAsia="Times New Roman" w:cs="Arial"/>
          <w:sz w:val="20"/>
          <w:szCs w:val="20"/>
        </w:rPr>
      </w:pPr>
      <w:r w:rsidRPr="009E1BBA">
        <w:rPr>
          <w:rFonts w:ascii="Arial" w:hAnsi="Arial" w:eastAsia="Times New Roman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E1BBA">
        <w:rPr>
          <w:rFonts w:ascii="Arial" w:hAnsi="Arial" w:eastAsia="Times New Roman" w:cs="Arial"/>
          <w:sz w:val="20"/>
          <w:szCs w:val="20"/>
        </w:rPr>
        <w:instrText xml:space="preserve"> FORMCHECKBOX </w:instrText>
      </w:r>
      <w:r w:rsidRPr="009E1BBA">
        <w:rPr>
          <w:rFonts w:ascii="Arial" w:hAnsi="Arial" w:eastAsia="Times New Roman" w:cs="Arial"/>
          <w:sz w:val="20"/>
          <w:szCs w:val="20"/>
        </w:rPr>
      </w:r>
      <w:r w:rsidRPr="009E1BBA">
        <w:rPr>
          <w:rFonts w:ascii="Arial" w:hAnsi="Arial" w:eastAsia="Times New Roman" w:cs="Arial"/>
          <w:sz w:val="20"/>
          <w:szCs w:val="20"/>
        </w:rPr>
        <w:fldChar w:fldCharType="separate"/>
      </w:r>
      <w:r w:rsidRPr="009E1BBA">
        <w:rPr>
          <w:rFonts w:ascii="Arial" w:hAnsi="Arial" w:eastAsia="Times New Roman" w:cs="Arial"/>
          <w:sz w:val="20"/>
          <w:szCs w:val="20"/>
        </w:rPr>
        <w:fldChar w:fldCharType="end"/>
      </w:r>
      <w:r w:rsidRPr="009E1BBA">
        <w:rPr>
          <w:rFonts w:ascii="Arial" w:hAnsi="Arial" w:eastAsia="Times New Roman" w:cs="Arial"/>
          <w:sz w:val="20"/>
          <w:szCs w:val="20"/>
        </w:rPr>
        <w:tab/>
      </w:r>
      <w:r w:rsidRPr="009E1BBA">
        <w:rPr>
          <w:rFonts w:ascii="Arial" w:hAnsi="Arial" w:eastAsia="Times New Roman" w:cs="Arial"/>
          <w:sz w:val="20"/>
          <w:szCs w:val="20"/>
        </w:rPr>
        <w:t>Oświadczam/oświadczamy, że podejmujemy wszelkie niezbędne i stosowne działania (zapobiegawcze), w szczególności poprzez wydawanie i egzekwowanie wewnętrznych wytycznych/instrukcji pracy, poprzez cykliczną i regularną analizę ryzyka oraz szkolenia pracowników, a także poprzez dążenie do przestrzegania tych norm przez naszych bezpośrednich dostawców tak, aby realizować w szczególności następujące cele:</w:t>
      </w:r>
    </w:p>
    <w:p w:rsidRPr="009E1BBA" w:rsidR="004938BF" w:rsidP="004938BF" w:rsidRDefault="004938BF" w14:paraId="59622C0E" w14:textId="77777777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 xml:space="preserve">nie stosuje się pracy dzieci, zwłaszcza w jej najgorszych formach; </w:t>
      </w:r>
    </w:p>
    <w:p w:rsidRPr="009E1BBA" w:rsidR="004938BF" w:rsidP="004938BF" w:rsidRDefault="004938BF" w14:paraId="2641063B" w14:textId="77777777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nie stosuje się pracy przymusowej, w tym pracy niewolniczej i więźniów, ani nie wykorzystuje się siły jako metody zaprowadzania porządku;</w:t>
      </w:r>
    </w:p>
    <w:p w:rsidRPr="009E1BBA" w:rsidR="004938BF" w:rsidP="004938BF" w:rsidRDefault="004938BF" w14:paraId="2798C38D" w14:textId="77777777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przestrzegane są przepisy bezpieczeństwa i higieny pracy (BHP) zgodnie z obowiązującymi przepisami według miejsca zatrudnienia;</w:t>
      </w:r>
    </w:p>
    <w:p w:rsidRPr="009E1BBA" w:rsidR="004938BF" w:rsidP="004938BF" w:rsidRDefault="004938BF" w14:paraId="2A92C1F4" w14:textId="77777777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poszanowane jest prawo pracowników do tworzenia i przystępowania do związków zawodowych oraz do negocjacji zbiorowych, zgodnie z odpowiednimi przepisami prawa;</w:t>
      </w:r>
    </w:p>
    <w:p w:rsidRPr="009E1BBA" w:rsidR="004938BF" w:rsidP="004938BF" w:rsidRDefault="004938BF" w14:paraId="5B277D4A" w14:textId="77777777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zakazane jest rozróżnianie, wykluczanie lub faworyzowanie ze względu na rasę, kolor skóry, płeć, wyznanie, przekonania polityczne, pochodzenie narodowe lub społeczne, które skutkują wyeliminowaniem lub naruszeniem równego traktowania w zatrudnieniu lub zawodzie;</w:t>
      </w:r>
    </w:p>
    <w:p w:rsidRPr="009E1BBA" w:rsidR="004938BF" w:rsidP="004938BF" w:rsidRDefault="004938BF" w14:paraId="14FE5CF2" w14:textId="77777777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pracownicy nie są dyskryminowani z uwagi na płeć i otrzymują niezależnie od płci takie samo wynagrodzenie za pracę o równej wartości oraz przestrzegane są przepisy dotyczące płacy minimalnej;</w:t>
      </w:r>
    </w:p>
    <w:p w:rsidRPr="009E1BBA" w:rsidR="004938BF" w:rsidP="004938BF" w:rsidRDefault="004938BF" w14:paraId="7D407A50" w14:textId="77777777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nie dochodzi do znaczących negatywnych skutków dla ludzi przez szkodliwe odziaływanie na środowisko;</w:t>
      </w:r>
    </w:p>
    <w:p w:rsidRPr="009E1BBA" w:rsidR="004938BF" w:rsidP="004938BF" w:rsidRDefault="004938BF" w14:paraId="2DA15D6D" w14:textId="77777777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nie odbiera się ludziom ziemi ani wody, które służą im jako podstawa do życia;</w:t>
      </w:r>
    </w:p>
    <w:p w:rsidRPr="009E1BBA" w:rsidR="004938BF" w:rsidP="004938BF" w:rsidRDefault="004938BF" w14:paraId="2289FCEF" w14:textId="77777777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nie występują zachowania, które mogłyby w szczególnie poważny sposób naruszać prawa człowieka;</w:t>
      </w:r>
    </w:p>
    <w:p w:rsidRPr="009E1BBA" w:rsidR="004938BF" w:rsidP="004938BF" w:rsidRDefault="004938BF" w14:paraId="22B92A9A" w14:textId="77777777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nie jest stosowana produkcja ani wykorzystanie rtęci ani nie są przetwarzane żadne odpady rtęciowe;</w:t>
      </w:r>
    </w:p>
    <w:p w:rsidRPr="009E1BBA" w:rsidR="004938BF" w:rsidP="004938BF" w:rsidRDefault="004938BF" w14:paraId="34A41E41" w14:textId="77777777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nie ma miejsca produkcja i stosowanie trwałych zanieczyszczeń organicznych (TZO) oraz ich obróbka, gromadzenie, przechowywanie i utylizacja;</w:t>
      </w:r>
    </w:p>
    <w:p w:rsidRPr="009E1BBA" w:rsidR="004938BF" w:rsidP="004938BF" w:rsidRDefault="004938BF" w14:paraId="172961F5" w14:textId="77777777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żadne odpady niebezpieczne nie są eksportowane ani importowane.</w:t>
      </w:r>
    </w:p>
    <w:p w:rsidRPr="009E1BBA" w:rsidR="004938BF" w:rsidP="004938BF" w:rsidRDefault="004938BF" w14:paraId="299FAC47" w14:textId="77777777">
      <w:pPr>
        <w:spacing w:line="312" w:lineRule="auto"/>
        <w:jc w:val="both"/>
        <w:rPr>
          <w:rFonts w:ascii="Arial" w:hAnsi="Arial" w:eastAsia="Times New Roman" w:cs="Arial"/>
          <w:sz w:val="20"/>
          <w:szCs w:val="20"/>
        </w:rPr>
      </w:pPr>
      <w:r w:rsidRPr="009E1BBA">
        <w:rPr>
          <w:rFonts w:ascii="Arial" w:hAnsi="Arial" w:eastAsia="Times New Roman" w:cs="Arial"/>
          <w:sz w:val="20"/>
          <w:szCs w:val="20"/>
        </w:rPr>
        <w:t>Powyższy katalog nie ma charakteru zamkniętego. Ponadto zapewniamy, że będziemy dążyć do osiągnięcia celów służących poszanowaniu praw człowieka oraz ochronie środowiska naturalnego w szczególności w ramach ciążących na nas obowiązków prawnych i naszych możliwości ekonomicznych.</w:t>
      </w:r>
    </w:p>
    <w:p w:rsidRPr="009E1BBA" w:rsidR="004938BF" w:rsidP="004938BF" w:rsidRDefault="004938BF" w14:paraId="6DA0E313" w14:textId="77777777">
      <w:pPr>
        <w:spacing w:line="312" w:lineRule="auto"/>
        <w:jc w:val="both"/>
        <w:rPr>
          <w:rFonts w:ascii="Arial" w:hAnsi="Arial" w:eastAsia="Times New Roman" w:cs="Arial"/>
          <w:sz w:val="20"/>
          <w:szCs w:val="20"/>
        </w:rPr>
      </w:pPr>
      <w:r w:rsidRPr="009E1BBA">
        <w:rPr>
          <w:rFonts w:ascii="Arial" w:hAnsi="Arial" w:eastAsia="Times New Roman" w:cs="Arial"/>
          <w:sz w:val="20"/>
          <w:szCs w:val="20"/>
        </w:rPr>
        <w:t xml:space="preserve">Jestem/jesteśmy świadomi, że dana spółka Grupy GPEC będąca stroną umowy może skontrolować przestrzeganie powyższych obowiązków, a ich nieprzestrzeganie może skutkować prawem rozwiązania umowy ze skutkiem natychmiastowym. </w:t>
      </w:r>
    </w:p>
    <w:p w:rsidRPr="009E1BBA" w:rsidR="004938BF" w:rsidP="004938BF" w:rsidRDefault="004938BF" w14:paraId="50345473" w14:textId="640E9B51">
      <w:pPr>
        <w:spacing w:line="276" w:lineRule="auto"/>
        <w:jc w:val="both"/>
        <w:rPr>
          <w:rFonts w:ascii="Arial" w:hAnsi="Arial" w:eastAsia="Times New Roman" w:cs="Arial"/>
          <w:sz w:val="20"/>
          <w:szCs w:val="20"/>
        </w:rPr>
      </w:pPr>
    </w:p>
    <w:p w:rsidR="00017997" w:rsidP="00017997" w:rsidRDefault="00017997" w14:paraId="4B88681A" w14:textId="77777777">
      <w:pPr>
        <w:jc w:val="both"/>
      </w:pPr>
    </w:p>
    <w:p w:rsidR="00017997" w:rsidP="00017997" w:rsidRDefault="00017997" w14:paraId="4B0E8F27" w14:textId="77777777"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>Miejscowość, data …………………………………</w:t>
      </w:r>
    </w:p>
    <w:p w:rsidR="00017997" w:rsidP="00017997" w:rsidRDefault="00017997" w14:paraId="08969F9E" w14:textId="77777777"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 xml:space="preserve"> </w:t>
      </w:r>
    </w:p>
    <w:p w:rsidR="00017997" w:rsidP="00017997" w:rsidRDefault="00017997" w14:paraId="58B230F4" w14:textId="77777777">
      <w:pPr>
        <w:rPr>
          <w:rFonts w:ascii="Arial" w:hAnsi="Arial" w:eastAsia="Arial" w:cs="Arial"/>
          <w:color w:val="000000" w:themeColor="text1"/>
          <w:sz w:val="21"/>
          <w:szCs w:val="21"/>
        </w:rPr>
      </w:pPr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 xml:space="preserve"> </w:t>
      </w:r>
    </w:p>
    <w:p w:rsidR="00017997" w:rsidP="00017997" w:rsidRDefault="00017997" w14:paraId="5D37760A" w14:textId="51C048B5"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 xml:space="preserve"> </w:t>
      </w:r>
    </w:p>
    <w:p w:rsidR="00017997" w:rsidP="00017997" w:rsidRDefault="00017997" w14:paraId="33B840C4" w14:textId="77777777">
      <w:pPr>
        <w:ind w:left="3402"/>
        <w:jc w:val="center"/>
      </w:pPr>
      <w:r w:rsidRPr="4CA96E0B">
        <w:rPr>
          <w:rFonts w:ascii="Arial" w:hAnsi="Arial" w:eastAsia="Arial" w:cs="Arial"/>
          <w:color w:val="000000" w:themeColor="text1"/>
          <w:sz w:val="21"/>
          <w:szCs w:val="21"/>
        </w:rPr>
        <w:t>……………………………………….……………………………</w:t>
      </w:r>
    </w:p>
    <w:p w:rsidR="00017997" w:rsidP="380C2D85" w:rsidRDefault="00017997" w14:paraId="3E995E98" w14:textId="18481098">
      <w:pPr>
        <w:ind w:left="4110"/>
        <w:jc w:val="center"/>
        <w:rPr>
          <w:rFonts w:ascii="Arial" w:hAnsi="Arial" w:eastAsia="Arial" w:cs="Arial"/>
          <w:sz w:val="18"/>
          <w:szCs w:val="18"/>
        </w:rPr>
      </w:pPr>
      <w:r w:rsidRPr="4046BB3C" w:rsidR="284DEE71">
        <w:rPr>
          <w:rFonts w:ascii="Arial" w:hAnsi="Arial" w:eastAsia="Arial" w:cs="Arial"/>
          <w:color w:val="000000" w:themeColor="text1" w:themeTint="FF" w:themeShade="FF"/>
          <w:sz w:val="18"/>
          <w:szCs w:val="18"/>
        </w:rPr>
        <w:t>P</w:t>
      </w:r>
      <w:r w:rsidRPr="4046BB3C" w:rsidR="00017997">
        <w:rPr>
          <w:rFonts w:ascii="Arial" w:hAnsi="Arial" w:eastAsia="Arial" w:cs="Arial"/>
          <w:color w:val="000000" w:themeColor="text1" w:themeTint="FF" w:themeShade="FF"/>
          <w:sz w:val="18"/>
          <w:szCs w:val="18"/>
        </w:rPr>
        <w:t xml:space="preserve">odpis osoby uprawnionej </w:t>
      </w:r>
      <w:r w:rsidRPr="4046BB3C" w:rsidR="00017997">
        <w:rPr>
          <w:rFonts w:ascii="Arial" w:hAnsi="Arial" w:eastAsia="Arial" w:cs="Arial"/>
          <w:sz w:val="18"/>
          <w:szCs w:val="18"/>
        </w:rPr>
        <w:t>do składania oświadczeń woli w imieniu Wykonawcy</w:t>
      </w:r>
    </w:p>
    <w:p w:rsidR="00017997" w:rsidP="00017997" w:rsidRDefault="00017997" w14:paraId="1CCEBA53" w14:textId="77777777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:rsidRPr="009E1BBA" w:rsidR="0013031B" w:rsidP="00017997" w:rsidRDefault="0013031B" w14:paraId="43E1C459" w14:textId="7777777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Pr="009E1BBA" w:rsidR="0013031B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451F3" w:rsidP="00487125" w:rsidRDefault="009451F3" w14:paraId="680C5878" w14:textId="77777777">
      <w:pPr>
        <w:spacing w:after="0" w:line="240" w:lineRule="auto"/>
      </w:pPr>
      <w:r>
        <w:separator/>
      </w:r>
    </w:p>
  </w:endnote>
  <w:endnote w:type="continuationSeparator" w:id="0">
    <w:p w:rsidR="009451F3" w:rsidP="00487125" w:rsidRDefault="009451F3" w14:paraId="03CDDC8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486785996"/>
      <w:docPartObj>
        <w:docPartGallery w:val="Page Numbers (Bottom of Page)"/>
        <w:docPartUnique/>
      </w:docPartObj>
    </w:sdtPr>
    <w:sdtContent>
      <w:p w:rsidRPr="000F452A" w:rsidR="64743376" w:rsidP="000F452A" w:rsidRDefault="000F452A" w14:paraId="049CDCC1" w14:textId="62B9FFCE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0F452A">
          <w:rPr>
            <w:rFonts w:ascii="Arial" w:hAnsi="Arial" w:cs="Arial"/>
            <w:sz w:val="20"/>
            <w:szCs w:val="20"/>
          </w:rPr>
          <w:fldChar w:fldCharType="begin"/>
        </w:r>
        <w:r w:rsidRPr="000F452A">
          <w:rPr>
            <w:rFonts w:ascii="Arial" w:hAnsi="Arial" w:cs="Arial"/>
            <w:sz w:val="20"/>
            <w:szCs w:val="20"/>
          </w:rPr>
          <w:instrText>PAGE   \* MERGEFORMAT</w:instrText>
        </w:r>
        <w:r w:rsidRPr="000F452A">
          <w:rPr>
            <w:rFonts w:ascii="Arial" w:hAnsi="Arial" w:cs="Arial"/>
            <w:sz w:val="20"/>
            <w:szCs w:val="20"/>
          </w:rPr>
          <w:fldChar w:fldCharType="separate"/>
        </w:r>
        <w:r w:rsidRPr="000F452A">
          <w:rPr>
            <w:rFonts w:ascii="Arial" w:hAnsi="Arial" w:cs="Arial"/>
            <w:sz w:val="20"/>
            <w:szCs w:val="20"/>
          </w:rPr>
          <w:t>2</w:t>
        </w:r>
        <w:r w:rsidRPr="000F452A">
          <w:rPr>
            <w:rFonts w:ascii="Arial" w:hAnsi="Arial" w:cs="Arial"/>
            <w:sz w:val="20"/>
            <w:szCs w:val="20"/>
          </w:rPr>
          <w:fldChar w:fldCharType="end"/>
        </w:r>
        <w:r w:rsidRPr="000F452A">
          <w:rPr>
            <w:rFonts w:ascii="Arial" w:hAnsi="Arial" w:cs="Arial"/>
            <w:sz w:val="20"/>
            <w:szCs w:val="20"/>
          </w:rPr>
          <w:t xml:space="preserve"> </w:t>
        </w:r>
        <w:r w:rsidRPr="000F452A">
          <w:rPr>
            <w:rFonts w:ascii="Arial" w:hAnsi="Arial" w:cs="Arial"/>
            <w:sz w:val="20"/>
            <w:szCs w:val="20"/>
          </w:rPr>
          <w:tab/>
        </w:r>
        <w:r w:rsidRPr="000F452A">
          <w:rPr>
            <w:rFonts w:ascii="Arial" w:hAnsi="Arial" w:cs="Arial"/>
            <w:sz w:val="20"/>
            <w:szCs w:val="20"/>
          </w:rPr>
          <w:tab/>
        </w:r>
        <w:r w:rsidRPr="000F452A">
          <w:rPr>
            <w:rFonts w:ascii="Arial" w:hAnsi="Arial" w:eastAsia="Times New Roman" w:cs="Arial"/>
            <w:color w:val="000000" w:themeColor="text1"/>
            <w:sz w:val="20"/>
            <w:szCs w:val="20"/>
          </w:rPr>
          <w:t xml:space="preserve">Wydanie nr 2 z dnia 27.11.2025 r. </w:t>
        </w:r>
        <w:r w:rsidRPr="000F452A">
          <w:rPr>
            <w:rFonts w:ascii="Arial" w:hAnsi="Arial" w:cs="Arial"/>
            <w:sz w:val="20"/>
            <w:szCs w:val="20"/>
          </w:rPr>
          <w:t xml:space="preserve"> </w:t>
        </w:r>
      </w:p>
    </w:sdtContent>
    <w:sdtEndPr>
      <w:rPr>
        <w:rFonts w:ascii="Arial" w:hAnsi="Arial" w:cs="Arial"/>
        <w:sz w:val="20"/>
        <w:szCs w:val="20"/>
      </w:rPr>
    </w:sdtEndPr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451F3" w:rsidP="00487125" w:rsidRDefault="009451F3" w14:paraId="30BBD483" w14:textId="77777777">
      <w:pPr>
        <w:spacing w:after="0" w:line="240" w:lineRule="auto"/>
      </w:pPr>
      <w:r>
        <w:separator/>
      </w:r>
    </w:p>
  </w:footnote>
  <w:footnote w:type="continuationSeparator" w:id="0">
    <w:p w:rsidR="009451F3" w:rsidP="00487125" w:rsidRDefault="009451F3" w14:paraId="5F9A39A1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487125" w:rsidRDefault="009E1BBA" w14:paraId="0F0825C1" w14:textId="172D8C8C">
    <w:pPr>
      <w:pStyle w:val="Nagwek"/>
    </w:pPr>
    <w:r>
      <w:rPr>
        <w:noProof/>
      </w:rPr>
      <w:drawing>
        <wp:inline distT="0" distB="0" distL="0" distR="0" wp14:anchorId="497586AA" wp14:editId="3CBBFD40">
          <wp:extent cx="5707380" cy="563880"/>
          <wp:effectExtent l="0" t="0" r="7620" b="0"/>
          <wp:docPr id="19565435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4332D4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693506399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embedSystemFonts/>
  <w:bordersDoNotSurroundHeader/>
  <w:bordersDoNotSurroundFooter/>
  <w:trackRevisions w:val="false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8BF"/>
    <w:rsid w:val="00017997"/>
    <w:rsid w:val="000411D4"/>
    <w:rsid w:val="0005288A"/>
    <w:rsid w:val="00056BAE"/>
    <w:rsid w:val="0008431F"/>
    <w:rsid w:val="0009419C"/>
    <w:rsid w:val="000C1CC6"/>
    <w:rsid w:val="000F452A"/>
    <w:rsid w:val="0013031B"/>
    <w:rsid w:val="0015480C"/>
    <w:rsid w:val="00191C93"/>
    <w:rsid w:val="002368D8"/>
    <w:rsid w:val="00242BDE"/>
    <w:rsid w:val="002618B1"/>
    <w:rsid w:val="002A4D5F"/>
    <w:rsid w:val="002B7D7A"/>
    <w:rsid w:val="002C7108"/>
    <w:rsid w:val="002E2B51"/>
    <w:rsid w:val="00342AA5"/>
    <w:rsid w:val="00351221"/>
    <w:rsid w:val="00372B34"/>
    <w:rsid w:val="003763DC"/>
    <w:rsid w:val="00442EFC"/>
    <w:rsid w:val="00477C7D"/>
    <w:rsid w:val="00487125"/>
    <w:rsid w:val="004938BF"/>
    <w:rsid w:val="004E413B"/>
    <w:rsid w:val="00537CEE"/>
    <w:rsid w:val="00581D55"/>
    <w:rsid w:val="005E4907"/>
    <w:rsid w:val="006101DF"/>
    <w:rsid w:val="006327E0"/>
    <w:rsid w:val="00661E3E"/>
    <w:rsid w:val="006845FD"/>
    <w:rsid w:val="006E5A71"/>
    <w:rsid w:val="00717F9D"/>
    <w:rsid w:val="00721607"/>
    <w:rsid w:val="00741817"/>
    <w:rsid w:val="00790D97"/>
    <w:rsid w:val="00794F77"/>
    <w:rsid w:val="007B6BE4"/>
    <w:rsid w:val="007D1D0C"/>
    <w:rsid w:val="007D4585"/>
    <w:rsid w:val="008476BA"/>
    <w:rsid w:val="008916F7"/>
    <w:rsid w:val="008C52B6"/>
    <w:rsid w:val="00923D48"/>
    <w:rsid w:val="009451F3"/>
    <w:rsid w:val="00957460"/>
    <w:rsid w:val="009E1BBA"/>
    <w:rsid w:val="00A068AE"/>
    <w:rsid w:val="00A07978"/>
    <w:rsid w:val="00A12AF7"/>
    <w:rsid w:val="00B362C0"/>
    <w:rsid w:val="00B56D1A"/>
    <w:rsid w:val="00B64234"/>
    <w:rsid w:val="00B96C38"/>
    <w:rsid w:val="00BA035F"/>
    <w:rsid w:val="00BC43FA"/>
    <w:rsid w:val="00C20188"/>
    <w:rsid w:val="00C37DE1"/>
    <w:rsid w:val="00C4609D"/>
    <w:rsid w:val="00C82F4B"/>
    <w:rsid w:val="00CB7D77"/>
    <w:rsid w:val="00D243C0"/>
    <w:rsid w:val="00DA7929"/>
    <w:rsid w:val="00DE7FF0"/>
    <w:rsid w:val="00EF08C2"/>
    <w:rsid w:val="00F42E36"/>
    <w:rsid w:val="04955B79"/>
    <w:rsid w:val="105129F9"/>
    <w:rsid w:val="284DEE71"/>
    <w:rsid w:val="380C2D85"/>
    <w:rsid w:val="4046BB3C"/>
    <w:rsid w:val="5FA9C534"/>
    <w:rsid w:val="64743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CAC389"/>
  <w14:defaultImageDpi w14:val="0"/>
  <w15:docId w15:val="{4307B34D-A34B-4014-BCE0-B55C1E39043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cs="Times New Roman" w:asciiTheme="minorHAnsi" w:hAnsiTheme="minorHAnsi" w:eastAsiaTheme="minorEastAsia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38BF"/>
    <w:pPr>
      <w:ind w:left="720"/>
      <w:contextualSpacing/>
    </w:pPr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87125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locked/>
    <w:rsid w:val="0048712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487125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locked/>
    <w:rsid w:val="00487125"/>
    <w:rPr>
      <w:rFonts w:cs="Times New Roman"/>
    </w:rPr>
  </w:style>
  <w:style w:type="paragraph" w:styleId="Poprawka">
    <w:name w:val="Revision"/>
    <w:hidden/>
    <w:uiPriority w:val="99"/>
    <w:semiHidden/>
    <w:rsid w:val="00191C93"/>
    <w:pPr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44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38260b16911187b604d6a59d4a5f845f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e1ff097ef0561169c2e136caf6f2c153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42CEA4-4717-4983-ADB5-C15C73EB7D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608DB5-356D-46C8-A709-A30F5D33F373}">
  <ds:schemaRefs>
    <ds:schemaRef ds:uri="f0e3efbb-0012-4526-91b5-b514d6d9cd90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68d3aea4-5c58-4ce1-8775-3149bad0371c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821180B6-0740-4102-A4F0-8295BA9516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f0e3efbb-0012-4526-91b5-b514d6d9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Kozioł Adrian</dc:creator>
  <keywords/>
  <dc:description/>
  <lastModifiedBy>Więckiewicz-Kurek Katarzyna</lastModifiedBy>
  <revision>13</revision>
  <dcterms:created xsi:type="dcterms:W3CDTF">2025-03-27T11:01:00.0000000Z</dcterms:created>
  <dcterms:modified xsi:type="dcterms:W3CDTF">2025-12-10T07:02:33.4840469Z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Order">
    <vt:r8>11116600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